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60C" w:rsidRPr="004B0333" w:rsidRDefault="00B7160C" w:rsidP="00B7160C">
      <w:pPr>
        <w:rPr>
          <w:rFonts w:ascii="TH SarabunPSK" w:hAnsi="TH SarabunPSK" w:cs="TH SarabunPSK"/>
          <w:sz w:val="72"/>
          <w:szCs w:val="72"/>
        </w:rPr>
      </w:pPr>
      <w:r w:rsidRPr="008E6164">
        <w:rPr>
          <w:rFonts w:ascii="TH SarabunIT๙" w:hAnsi="TH SarabunIT๙" w:cs="TH SarabunIT๙"/>
          <w:noProof/>
          <w:color w:val="0070C0"/>
          <w:lang w:eastAsia="en-US"/>
        </w:rPr>
        <w:drawing>
          <wp:inline distT="0" distB="0" distL="0" distR="0" wp14:anchorId="4F299529" wp14:editId="094C1F10">
            <wp:extent cx="540000" cy="540000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    </w:t>
      </w:r>
      <w:r>
        <w:rPr>
          <w:rFonts w:ascii="TH SarabunPSK" w:hAnsi="TH SarabunPSK" w:cs="TH SarabunPSK" w:hint="cs"/>
          <w:sz w:val="72"/>
          <w:szCs w:val="72"/>
          <w:cs/>
        </w:rPr>
        <w:t xml:space="preserve">    </w:t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</w:t>
      </w:r>
      <w:r>
        <w:rPr>
          <w:rFonts w:ascii="TH SarabunPSK" w:hAnsi="TH SarabunPSK" w:cs="TH SarabunPSK" w:hint="cs"/>
          <w:sz w:val="72"/>
          <w:szCs w:val="72"/>
          <w:cs/>
        </w:rPr>
        <w:t xml:space="preserve">    </w:t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</w:t>
      </w:r>
      <w:r w:rsidRPr="0012258C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:rsidR="00B7160C" w:rsidRPr="00C930D3" w:rsidRDefault="00B7160C" w:rsidP="00B7160C">
      <w:pPr>
        <w:jc w:val="both"/>
        <w:rPr>
          <w:rFonts w:ascii="TH SarabunIT๙" w:hAnsi="TH SarabunIT๙" w:cs="TH SarabunIT๙"/>
        </w:rPr>
      </w:pP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C930D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572C48">
        <w:rPr>
          <w:rFonts w:ascii="TH SarabunIT๙" w:hAnsi="TH SarabunIT๙" w:cs="TH SarabunIT๙"/>
          <w:sz w:val="32"/>
          <w:szCs w:val="32"/>
          <w:cs/>
        </w:rPr>
        <w:t>สภ</w:t>
      </w:r>
      <w:r w:rsidRPr="00572C48">
        <w:rPr>
          <w:rFonts w:ascii="TH SarabunIT๙" w:hAnsi="TH SarabunIT๙" w:cs="TH SarabunIT๙"/>
          <w:sz w:val="32"/>
          <w:szCs w:val="32"/>
        </w:rPr>
        <w:t>.</w:t>
      </w:r>
      <w:r w:rsidRPr="00572C48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72C48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ะจันทร์</w:t>
      </w:r>
      <w:r w:rsidRPr="00572C48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hAnsi="TH SarabunIT๙" w:cs="TH SarabunIT๙" w:hint="cs"/>
          <w:sz w:val="32"/>
          <w:szCs w:val="32"/>
          <w:cs/>
        </w:rPr>
        <w:t>เกาะจันทร์</w:t>
      </w:r>
      <w:r w:rsidRPr="00572C48">
        <w:rPr>
          <w:rFonts w:ascii="TH SarabunIT๙" w:hAnsi="TH SarabunIT๙" w:cs="TH SarabunIT๙"/>
          <w:sz w:val="32"/>
          <w:szCs w:val="32"/>
          <w:cs/>
        </w:rPr>
        <w:t xml:space="preserve"> จว.ชลบุรี     โทร</w:t>
      </w:r>
      <w:r w:rsidRPr="00572C4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2C48"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38-209-111</w:t>
      </w:r>
      <w:r w:rsidRPr="00C930D3">
        <w:rPr>
          <w:rFonts w:ascii="TH SarabunIT๙" w:hAnsi="TH SarabunIT๙" w:cs="TH SarabunIT๙"/>
        </w:rPr>
        <w:t xml:space="preserve">   </w:t>
      </w:r>
    </w:p>
    <w:p w:rsidR="00B7160C" w:rsidRPr="00572C48" w:rsidRDefault="00B7160C" w:rsidP="00B7160C">
      <w:pPr>
        <w:tabs>
          <w:tab w:val="left" w:pos="1701"/>
          <w:tab w:val="left" w:pos="4860"/>
          <w:tab w:val="left" w:pos="5040"/>
        </w:tabs>
        <w:rPr>
          <w:rFonts w:ascii="TH SarabunIT๙" w:hAnsi="TH SarabunIT๙" w:cs="TH SarabunIT๙"/>
          <w:sz w:val="28"/>
          <w:szCs w:val="32"/>
        </w:rPr>
      </w:pP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C930D3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๐๐๑๗(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ชบ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)๕8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72C48">
        <w:rPr>
          <w:rFonts w:ascii="TH SarabunIT๙" w:hAnsi="TH SarabunIT๙" w:cs="TH SarabunIT๙"/>
          <w:sz w:val="28"/>
          <w:szCs w:val="32"/>
        </w:rPr>
        <w:t>/</w:t>
      </w:r>
      <w:r>
        <w:rPr>
          <w:rFonts w:ascii="TH SarabunIT๙" w:hAnsi="TH SarabunIT๙" w:cs="TH SarabunIT๙"/>
          <w:sz w:val="28"/>
          <w:szCs w:val="32"/>
        </w:rPr>
        <w:t>495</w:t>
      </w:r>
      <w:r w:rsidRPr="00572C48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</w:t>
      </w:r>
      <w:r w:rsidRPr="00C930D3">
        <w:rPr>
          <w:rFonts w:ascii="TH SarabunIT๙" w:hAnsi="TH SarabunIT๙" w:cs="TH SarabunIT๙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 xml:space="preserve">       </w:t>
      </w:r>
      <w:r w:rsidRPr="0012258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</w:t>
      </w: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C930D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9B3704">
        <w:rPr>
          <w:rFonts w:ascii="TH SarabunIT๙" w:hAnsi="TH SarabunIT๙" w:cs="TH SarabunIT๙" w:hint="cs"/>
          <w:sz w:val="28"/>
          <w:szCs w:val="32"/>
          <w:cs/>
        </w:rPr>
        <w:t xml:space="preserve">10   มีนาคม </w:t>
      </w:r>
      <w:r w:rsidRPr="00572C48">
        <w:rPr>
          <w:rFonts w:ascii="TH SarabunIT๙" w:hAnsi="TH SarabunIT๙" w:cs="TH SarabunIT๙"/>
          <w:sz w:val="28"/>
          <w:szCs w:val="32"/>
          <w:cs/>
        </w:rPr>
        <w:t>๒๕๖</w:t>
      </w:r>
      <w:r>
        <w:rPr>
          <w:rFonts w:ascii="TH SarabunIT๙" w:hAnsi="TH SarabunIT๙" w:cs="TH SarabunIT๙" w:hint="cs"/>
          <w:sz w:val="28"/>
          <w:szCs w:val="32"/>
          <w:cs/>
        </w:rPr>
        <w:t>8</w:t>
      </w:r>
    </w:p>
    <w:p w:rsidR="00B7160C" w:rsidRPr="00EF47EE" w:rsidRDefault="00B7160C" w:rsidP="00B7160C">
      <w:pPr>
        <w:tabs>
          <w:tab w:val="num" w:pos="851"/>
        </w:tabs>
        <w:rPr>
          <w:rFonts w:ascii="TH SarabunIT๙" w:hAnsi="TH SarabunIT๙" w:cs="TH SarabunIT๙"/>
          <w:sz w:val="16"/>
          <w:szCs w:val="16"/>
          <w:cs/>
        </w:rPr>
      </w:pPr>
      <w:r w:rsidRPr="00EF47E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Pr="00E027C3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รายงานผลการจัดการทรัพย์สินของทางราชการ และของบริจาค ประจำเดือน มกราคม 2568</w:t>
      </w:r>
    </w:p>
    <w:p w:rsidR="00B7160C" w:rsidRPr="00675AF6" w:rsidRDefault="00B7160C" w:rsidP="00B7160C">
      <w:pPr>
        <w:pStyle w:val="Heading1"/>
        <w:spacing w:before="120"/>
        <w:rPr>
          <w:rFonts w:ascii="TH SarabunIT๙" w:hAnsi="TH SarabunIT๙" w:cs="TH SarabunIT๙"/>
          <w:color w:val="auto"/>
          <w:sz w:val="22"/>
          <w:szCs w:val="32"/>
        </w:rPr>
      </w:pPr>
      <w:r w:rsidRPr="00675AF6">
        <w:rPr>
          <w:rFonts w:ascii="TH SarabunIT๙" w:hAnsi="TH SarabunIT๙" w:cs="TH SarabunIT๙"/>
          <w:color w:val="auto"/>
          <w:sz w:val="22"/>
          <w:szCs w:val="32"/>
          <w:cs/>
        </w:rPr>
        <w:t>เรียน     ผ</w:t>
      </w:r>
      <w:r w:rsidRPr="00675AF6">
        <w:rPr>
          <w:rFonts w:ascii="TH SarabunIT๙" w:hAnsi="TH SarabunIT๙" w:cs="TH SarabunIT๙" w:hint="cs"/>
          <w:color w:val="auto"/>
          <w:sz w:val="22"/>
          <w:szCs w:val="32"/>
          <w:cs/>
        </w:rPr>
        <w:t>กก.สภ.เกาะจันทร์</w:t>
      </w:r>
      <w:r w:rsidRPr="00675AF6">
        <w:rPr>
          <w:rFonts w:ascii="TH SarabunIT๙" w:hAnsi="TH SarabunIT๙" w:cs="TH SarabunIT๙"/>
          <w:color w:val="auto"/>
          <w:sz w:val="22"/>
          <w:szCs w:val="32"/>
          <w:cs/>
        </w:rPr>
        <w:t xml:space="preserve"> </w:t>
      </w:r>
    </w:p>
    <w:p w:rsidR="00B7160C" w:rsidRDefault="00B7160C" w:rsidP="00B7160C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ตามคำสั่ง สภ.เกาะจันทร์ ที่ </w:t>
      </w:r>
      <w:r w:rsidRPr="00AE2BA3">
        <w:rPr>
          <w:rFonts w:ascii="TH SarabunIT๙" w:hAnsi="TH SarabunIT๙" w:cs="TH SarabunIT๙" w:hint="cs"/>
          <w:sz w:val="32"/>
          <w:szCs w:val="32"/>
          <w:cs/>
        </w:rPr>
        <w:t>0017(</w:t>
      </w:r>
      <w:proofErr w:type="spellStart"/>
      <w:r w:rsidRPr="00AE2BA3">
        <w:rPr>
          <w:rFonts w:ascii="TH SarabunIT๙" w:hAnsi="TH SarabunIT๙" w:cs="TH SarabunIT๙" w:hint="cs"/>
          <w:sz w:val="32"/>
          <w:szCs w:val="32"/>
          <w:cs/>
        </w:rPr>
        <w:t>ชบ</w:t>
      </w:r>
      <w:proofErr w:type="spellEnd"/>
      <w:r w:rsidRPr="00AE2BA3">
        <w:rPr>
          <w:rFonts w:ascii="TH SarabunIT๙" w:hAnsi="TH SarabunIT๙" w:cs="TH SarabunIT๙" w:hint="cs"/>
          <w:sz w:val="32"/>
          <w:szCs w:val="32"/>
          <w:cs/>
        </w:rPr>
        <w:t xml:space="preserve">).581/6  ลง  17 ม.ค.68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แต่งตั้งคณะทำงานขับเคลื่อนการประเมินคุณธรรมและความโปร่งใสภายในหน่วยงานภาครัฐ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ประจำปีงบประมาณ พ.ศ. 2568 ข้อ </w:t>
      </w:r>
      <w:r>
        <w:rPr>
          <w:rFonts w:ascii="TH SarabunIT๙" w:hAnsi="TH SarabunIT๙" w:cs="TH SarabunIT๙"/>
          <w:sz w:val="32"/>
          <w:szCs w:val="32"/>
        </w:rPr>
        <w:t xml:space="preserve">O23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กำหนดให้รายงานผลการจัดการทรัพย์สินของทางราชการ และของบริจาค เป็นรายเดือน ความละเอียดแจ้งแล้ว นั้น</w:t>
      </w:r>
    </w:p>
    <w:p w:rsidR="00B7160C" w:rsidRDefault="00B7160C" w:rsidP="00B7160C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คณะทำงานจึงสรุปผลการดำเนินการ ประจำเดือน มกราคม 2568 เรียนมายังท่านพร้อมหนังสือนี้ เพื่ออนุมัติและเปิดเผยข้อมูลบนเว็บไซต์ต่อไป</w:t>
      </w:r>
    </w:p>
    <w:p w:rsidR="00B7160C" w:rsidRDefault="00B7160C" w:rsidP="00B7160C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B7160C" w:rsidRDefault="00B7160C" w:rsidP="00B7160C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8506222" wp14:editId="4ED18A77">
            <wp:simplePos x="0" y="0"/>
            <wp:positionH relativeFrom="column">
              <wp:posOffset>3175745</wp:posOffset>
            </wp:positionH>
            <wp:positionV relativeFrom="paragraph">
              <wp:posOffset>218246</wp:posOffset>
            </wp:positionV>
            <wp:extent cx="1200150" cy="500380"/>
            <wp:effectExtent l="0" t="0" r="0" b="0"/>
            <wp:wrapNone/>
            <wp:docPr id="1342956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22" t="17090" r="31021" b="69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60C" w:rsidRDefault="00B7160C" w:rsidP="00B7160C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B7160C" w:rsidRDefault="00B7160C" w:rsidP="00B7160C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:rsidR="00B7160C" w:rsidRDefault="00B7160C" w:rsidP="00B7160C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บรรจง  แสง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รัง )</w:t>
      </w:r>
    </w:p>
    <w:p w:rsidR="00B7160C" w:rsidRDefault="00B7160C" w:rsidP="00B7160C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สว.อก.สภ.เกาะจันทร์/เลขานุการคณะกรรมการ</w:t>
      </w:r>
    </w:p>
    <w:p w:rsidR="00B7160C" w:rsidRDefault="00B7160C" w:rsidP="00B7160C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-ทราบ</w:t>
      </w:r>
    </w:p>
    <w:p w:rsidR="00B7160C" w:rsidRDefault="00B7160C" w:rsidP="00B7160C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-เผยแพร่ข้อมูลบนเว็บไซต์</w:t>
      </w:r>
    </w:p>
    <w:p w:rsidR="00B7160C" w:rsidRPr="00311FB0" w:rsidRDefault="00B7160C" w:rsidP="00B7160C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B7160C" w:rsidRPr="00311FB0" w:rsidRDefault="00B7160C" w:rsidP="00B7160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7B9E872" wp14:editId="121748DD">
            <wp:simplePos x="0" y="0"/>
            <wp:positionH relativeFrom="column">
              <wp:posOffset>3098441</wp:posOffset>
            </wp:positionH>
            <wp:positionV relativeFrom="paragraph">
              <wp:posOffset>11651</wp:posOffset>
            </wp:positionV>
            <wp:extent cx="1200150" cy="533400"/>
            <wp:effectExtent l="0" t="0" r="0" b="0"/>
            <wp:wrapNone/>
            <wp:docPr id="249334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60C" w:rsidRDefault="00B7160C" w:rsidP="00B7160C">
      <w:pPr>
        <w:rPr>
          <w:rFonts w:cs="Cordia New"/>
          <w:noProof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:rsidR="00B7160C" w:rsidRDefault="00B7160C" w:rsidP="00B7160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716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ทัศน์พง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คงทัพ </w:t>
      </w:r>
      <w:r w:rsidRPr="007B7162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p w:rsidR="00B7160C" w:rsidRDefault="00B7160C" w:rsidP="00B7160C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เกาะจันทร์</w:t>
      </w:r>
    </w:p>
    <w:p w:rsidR="00B7160C" w:rsidRDefault="00B7160C" w:rsidP="00B7160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7160C" w:rsidRDefault="00B7160C" w:rsidP="00B7160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7160C" w:rsidRDefault="00B7160C" w:rsidP="00B7160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7160C" w:rsidRDefault="00B7160C" w:rsidP="00B7160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7160C" w:rsidRDefault="00B7160C" w:rsidP="00B7160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7160C" w:rsidRDefault="00B7160C" w:rsidP="00B7160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7160C" w:rsidRDefault="00B7160C" w:rsidP="00B7160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7160C" w:rsidRDefault="00B7160C" w:rsidP="00B7160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7160C" w:rsidRPr="00972582" w:rsidRDefault="00B7160C" w:rsidP="00B716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:rsidR="00B7160C" w:rsidRPr="00972582" w:rsidRDefault="00B7160C" w:rsidP="00B716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พ.ศ.2568 ของ สถานีตำรวจภูธรเกาะจันทร์ จังหวัดชลบุรี</w:t>
      </w:r>
    </w:p>
    <w:p w:rsidR="00B7160C" w:rsidRDefault="00B7160C" w:rsidP="00B716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B7160C" w:rsidRDefault="00B7160C" w:rsidP="00B716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ListTable3-Accent2"/>
        <w:tblW w:w="9630" w:type="dxa"/>
        <w:tblInd w:w="-289" w:type="dxa"/>
        <w:tblLook w:val="04A0" w:firstRow="1" w:lastRow="0" w:firstColumn="1" w:lastColumn="0" w:noHBand="0" w:noVBand="1"/>
      </w:tblPr>
      <w:tblGrid>
        <w:gridCol w:w="2122"/>
        <w:gridCol w:w="3544"/>
        <w:gridCol w:w="3964"/>
      </w:tblGrid>
      <w:tr w:rsidR="00AE46D0" w:rsidTr="00446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B7160C" w:rsidRDefault="00B7160C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:rsidR="00B7160C" w:rsidRDefault="00B7160C" w:rsidP="00446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B7160C" w:rsidRDefault="00B7160C" w:rsidP="00446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AE46D0" w:rsidTr="0044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B7160C" w:rsidRDefault="00B7160C" w:rsidP="00446F26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การจัดการทรัพย์สินของทางราชการ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B7160C" w:rsidRDefault="00B7160C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1.ห้องพลาธิการ</w:t>
            </w:r>
          </w:p>
          <w:p w:rsidR="00B7160C" w:rsidRPr="00D658C3" w:rsidRDefault="00B7160C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เป็นสถานที่เก็บรักษาอาวุธ ยุทโธปกรณ์ มีความมั่นคง แข็งแรง ติดกุญแจหลายชั้น และรับผิดชอบลูกกุญแจหลายคน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B7160C" w:rsidRDefault="009B3704" w:rsidP="00446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781050" cy="1041178"/>
                  <wp:effectExtent l="0" t="0" r="0" b="6985"/>
                  <wp:docPr id="12172568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256818" name="Picture 12172568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30" cy="1045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6D0" w:rsidTr="00446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B7160C" w:rsidRDefault="00B7160C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B7160C" w:rsidRDefault="00B7160C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2.อาวุธปืนทางราชการ</w:t>
            </w:r>
          </w:p>
          <w:p w:rsidR="00B7160C" w:rsidRPr="00D658C3" w:rsidRDefault="00B7160C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สว.อก.สภ.เกาะจันทร์ ตรวจสอบคลังอาวุธ อยู่ในสภาพเรียบร้อย มั่นคง แข็งแรง อากาศถ่ายเทได้ดี มีความพร้อมสำหรับการใช้งาน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B7160C" w:rsidRDefault="00AE46D0" w:rsidP="00446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288415" cy="1717519"/>
                  <wp:effectExtent l="0" t="0" r="6985" b="0"/>
                  <wp:docPr id="200465308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653087" name="รูปภาพ 20046530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357" cy="1728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6D0" w:rsidTr="0044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B7160C" w:rsidRDefault="00B7160C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B7160C" w:rsidRPr="00D658C3" w:rsidRDefault="00B7160C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หัวหน้าหน่วย ตรวจอาวุธปืนเดือนละ 2 ครั้ง ทุกสัปดาห์ที่ 2 และ 4 ของเดือน อยู่ครบทุกกระบอก สภาพมีความพร้อมสำหรับการใช้งาน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B7160C" w:rsidRDefault="00AE46D0" w:rsidP="00446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720932" cy="1291067"/>
                  <wp:effectExtent l="0" t="0" r="0" b="4445"/>
                  <wp:docPr id="567673284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673284" name="รูปภาพ 56767328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397" cy="1302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6D0" w:rsidTr="00446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B7160C" w:rsidRDefault="00B7160C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B7160C" w:rsidRDefault="00B7160C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รถยนต์ของทางราชการ</w:t>
            </w:r>
          </w:p>
          <w:p w:rsidR="00B7160C" w:rsidRPr="000218DE" w:rsidRDefault="00B7160C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218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เจ้าหน้าที่พัสดุตรวจสอบสภาพการใช้รถยนต์ของทางราชการทุกเดือน ทุกคันอยู่ครบ สภาพใช้งานปกติกำชับการใช้งานให้ถูกต้องตามระเบียบ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B7160C" w:rsidRDefault="009B3704" w:rsidP="00446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857433" cy="1143000"/>
                  <wp:effectExtent l="0" t="0" r="0" b="0"/>
                  <wp:docPr id="3672494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249413" name="Picture 36724941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495" cy="1145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6D0" w:rsidTr="0044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B7160C" w:rsidRDefault="00B7160C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B7160C" w:rsidRDefault="00B7160C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4.รถจักรยานยนต์ของราชการ</w:t>
            </w:r>
          </w:p>
          <w:p w:rsidR="00B7160C" w:rsidRPr="000218DE" w:rsidRDefault="00B7160C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218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เจ้าหน้าที่พัสดุตรวจสอบสภาพการใช้งานรถจักรยานยนต์ทุกเดือนทุกคันอยู่ครบ สภาพใช้งานได้ปกติกำชับการใช้งานให้ถูกต้องตามระเบียบ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B7160C" w:rsidRDefault="009B3704" w:rsidP="00446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679521" cy="1260000"/>
                  <wp:effectExtent l="0" t="0" r="0" b="0"/>
                  <wp:docPr id="15782096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209646" name="Picture 157820964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52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6D0" w:rsidTr="00446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B7160C" w:rsidRPr="00CA3AC5" w:rsidRDefault="00B7160C" w:rsidP="00446F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A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B7160C" w:rsidRDefault="00B7160C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ไม่มีของบริจาค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B7160C" w:rsidRDefault="00B7160C" w:rsidP="00446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7160C" w:rsidRPr="00972582" w:rsidRDefault="00B7160C" w:rsidP="00B716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B7160C" w:rsidRPr="00972582" w:rsidSect="00B7160C">
      <w:pgSz w:w="12240" w:h="15840"/>
      <w:pgMar w:top="1440" w:right="118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0C"/>
    <w:rsid w:val="0009513F"/>
    <w:rsid w:val="00185A24"/>
    <w:rsid w:val="003929FF"/>
    <w:rsid w:val="009B3704"/>
    <w:rsid w:val="00AE46D0"/>
    <w:rsid w:val="00B7160C"/>
    <w:rsid w:val="00BC6567"/>
    <w:rsid w:val="00CA7057"/>
    <w:rsid w:val="00D14CEF"/>
    <w:rsid w:val="00FC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50B95-9C69-4936-A6E8-6A1173B2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60C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716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6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6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6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6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6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6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6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6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160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60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60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6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6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7160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6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7160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716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71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B716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6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60C"/>
    <w:rPr>
      <w:b/>
      <w:bCs/>
      <w:smallCaps/>
      <w:color w:val="2F5496" w:themeColor="accent1" w:themeShade="BF"/>
      <w:spacing w:val="5"/>
    </w:rPr>
  </w:style>
  <w:style w:type="table" w:styleId="ListTable3-Accent2">
    <w:name w:val="List Table 3 Accent 2"/>
    <w:basedOn w:val="TableNormal"/>
    <w:uiPriority w:val="48"/>
    <w:rsid w:val="00B7160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นิธิวิทย์ นาเมืองรักษ์</dc:creator>
  <cp:keywords/>
  <dc:description/>
  <cp:lastModifiedBy>USER</cp:lastModifiedBy>
  <cp:revision>4</cp:revision>
  <dcterms:created xsi:type="dcterms:W3CDTF">2025-04-11T18:19:00Z</dcterms:created>
  <dcterms:modified xsi:type="dcterms:W3CDTF">2025-04-12T07:07:00Z</dcterms:modified>
</cp:coreProperties>
</file>